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F5" w:rsidRDefault="007022F5">
      <w:pPr>
        <w:rPr>
          <w:b/>
        </w:rPr>
      </w:pPr>
      <w:r w:rsidRPr="00E8247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F1B779" wp14:editId="39186710">
            <wp:simplePos x="0" y="0"/>
            <wp:positionH relativeFrom="margin">
              <wp:posOffset>4867910</wp:posOffset>
            </wp:positionH>
            <wp:positionV relativeFrom="margin">
              <wp:align>top</wp:align>
            </wp:positionV>
            <wp:extent cx="885825" cy="8858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away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E81122" wp14:editId="0EE5F742">
            <wp:extent cx="2695575" cy="638906"/>
            <wp:effectExtent l="0" t="0" r="0" b="8890"/>
            <wp:docPr id="2" name="obrázek 2" descr="European Compensati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Compensation Serv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81" cy="65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F5" w:rsidRDefault="007022F5">
      <w:pPr>
        <w:rPr>
          <w:b/>
        </w:rPr>
      </w:pPr>
    </w:p>
    <w:p w:rsidR="00961235" w:rsidRPr="004D04B4" w:rsidRDefault="00BD3169">
      <w:pPr>
        <w:rPr>
          <w:color w:val="595959" w:themeColor="text1" w:themeTint="A6"/>
          <w:sz w:val="28"/>
          <w:szCs w:val="28"/>
        </w:rPr>
      </w:pPr>
      <w:r w:rsidRPr="004D04B4">
        <w:rPr>
          <w:b/>
          <w:color w:val="595959" w:themeColor="text1" w:themeTint="A6"/>
          <w:sz w:val="28"/>
          <w:szCs w:val="28"/>
        </w:rPr>
        <w:t>PRÁVNÍ PORADENSTVÍ – popis služeb</w:t>
      </w:r>
    </w:p>
    <w:p w:rsidR="00C44A28" w:rsidRPr="004D04B4" w:rsidRDefault="00214ED7" w:rsidP="00214ED7">
      <w:pPr>
        <w:rPr>
          <w:color w:val="595959" w:themeColor="text1" w:themeTint="A6"/>
        </w:rPr>
      </w:pPr>
      <w:r w:rsidRPr="004D04B4">
        <w:rPr>
          <w:color w:val="595959" w:themeColor="text1" w:themeTint="A6"/>
        </w:rPr>
        <w:t xml:space="preserve">Našim klientům poskytujeme právní služby prostřednictvím společnosti European Compensation Services s.r.o. („EUCS“). </w:t>
      </w:r>
    </w:p>
    <w:p w:rsidR="00214ED7" w:rsidRPr="004D04B4" w:rsidRDefault="00214ED7" w:rsidP="00214ED7">
      <w:pPr>
        <w:rPr>
          <w:color w:val="595959" w:themeColor="text1" w:themeTint="A6"/>
        </w:rPr>
      </w:pPr>
      <w:r w:rsidRPr="004D04B4">
        <w:rPr>
          <w:color w:val="595959" w:themeColor="text1" w:themeTint="A6"/>
        </w:rPr>
        <w:t>Jedná se především o:</w:t>
      </w:r>
    </w:p>
    <w:p w:rsidR="00214ED7" w:rsidRPr="004D04B4" w:rsidRDefault="00214ED7" w:rsidP="00214ED7">
      <w:pPr>
        <w:rPr>
          <w:color w:val="595959" w:themeColor="text1" w:themeTint="A6"/>
        </w:rPr>
      </w:pPr>
      <w:r w:rsidRPr="004D04B4">
        <w:rPr>
          <w:color w:val="595959" w:themeColor="text1" w:themeTint="A6"/>
        </w:rPr>
        <w:t>a)</w:t>
      </w:r>
      <w:r w:rsidRPr="004D04B4">
        <w:rPr>
          <w:color w:val="595959" w:themeColor="text1" w:themeTint="A6"/>
        </w:rPr>
        <w:tab/>
        <w:t>bezplatnou konzultaci právních problémů</w:t>
      </w:r>
      <w:bookmarkStart w:id="0" w:name="_GoBack"/>
      <w:bookmarkEnd w:id="0"/>
    </w:p>
    <w:p w:rsidR="00214ED7" w:rsidRPr="004D04B4" w:rsidRDefault="00214ED7" w:rsidP="00214ED7">
      <w:pPr>
        <w:rPr>
          <w:color w:val="595959" w:themeColor="text1" w:themeTint="A6"/>
        </w:rPr>
      </w:pPr>
      <w:r w:rsidRPr="004D04B4">
        <w:rPr>
          <w:color w:val="595959" w:themeColor="text1" w:themeTint="A6"/>
        </w:rPr>
        <w:t>b)</w:t>
      </w:r>
      <w:r w:rsidRPr="004D04B4">
        <w:rPr>
          <w:color w:val="595959" w:themeColor="text1" w:themeTint="A6"/>
        </w:rPr>
        <w:tab/>
        <w:t>zastoupení při vymáhání pojistného plnění (ochrana pojistného plnění)</w:t>
      </w:r>
    </w:p>
    <w:p w:rsidR="00214ED7" w:rsidRPr="004D04B4" w:rsidRDefault="00214ED7" w:rsidP="00214ED7">
      <w:pPr>
        <w:rPr>
          <w:color w:val="595959" w:themeColor="text1" w:themeTint="A6"/>
        </w:rPr>
      </w:pPr>
      <w:r w:rsidRPr="004D04B4">
        <w:rPr>
          <w:color w:val="595959" w:themeColor="text1" w:themeTint="A6"/>
        </w:rPr>
        <w:t>c)</w:t>
      </w:r>
      <w:r w:rsidRPr="004D04B4">
        <w:rPr>
          <w:color w:val="595959" w:themeColor="text1" w:themeTint="A6"/>
        </w:rPr>
        <w:tab/>
        <w:t>právní zastoupení v případě dalších sporů</w:t>
      </w:r>
    </w:p>
    <w:p w:rsidR="00214ED7" w:rsidRPr="004D04B4" w:rsidRDefault="00214ED7" w:rsidP="00214ED7">
      <w:pPr>
        <w:rPr>
          <w:color w:val="595959" w:themeColor="text1" w:themeTint="A6"/>
        </w:rPr>
      </w:pPr>
      <w:r w:rsidRPr="004D04B4">
        <w:rPr>
          <w:color w:val="595959" w:themeColor="text1" w:themeTint="A6"/>
        </w:rPr>
        <w:t>d)</w:t>
      </w:r>
      <w:r w:rsidRPr="004D04B4">
        <w:rPr>
          <w:color w:val="595959" w:themeColor="text1" w:themeTint="A6"/>
        </w:rPr>
        <w:tab/>
        <w:t>kontrola a příprava smluv</w:t>
      </w:r>
    </w:p>
    <w:p w:rsidR="00214ED7" w:rsidRPr="004D04B4" w:rsidRDefault="00214ED7" w:rsidP="00214ED7">
      <w:pPr>
        <w:rPr>
          <w:color w:val="595959" w:themeColor="text1" w:themeTint="A6"/>
        </w:rPr>
      </w:pPr>
      <w:r w:rsidRPr="004D04B4">
        <w:rPr>
          <w:color w:val="595959" w:themeColor="text1" w:themeTint="A6"/>
        </w:rPr>
        <w:t>e)</w:t>
      </w:r>
      <w:r w:rsidRPr="004D04B4">
        <w:rPr>
          <w:color w:val="595959" w:themeColor="text1" w:themeTint="A6"/>
        </w:rPr>
        <w:tab/>
        <w:t>elektronická právní poradna</w:t>
      </w:r>
    </w:p>
    <w:p w:rsidR="00214ED7" w:rsidRDefault="00214ED7" w:rsidP="00214ED7"/>
    <w:p w:rsidR="00214ED7" w:rsidRDefault="00214ED7" w:rsidP="00214ED7"/>
    <w:p w:rsidR="00214ED7" w:rsidRDefault="00214ED7" w:rsidP="00214ED7"/>
    <w:p w:rsidR="00214ED7" w:rsidRDefault="00214ED7" w:rsidP="00214ED7"/>
    <w:p w:rsidR="00961235" w:rsidRDefault="00961235"/>
    <w:p w:rsidR="00961235" w:rsidRDefault="00961235"/>
    <w:sectPr w:rsidR="0096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35"/>
    <w:rsid w:val="001259CF"/>
    <w:rsid w:val="00212E71"/>
    <w:rsid w:val="00214ED7"/>
    <w:rsid w:val="004D04B4"/>
    <w:rsid w:val="007022F5"/>
    <w:rsid w:val="008E1DF9"/>
    <w:rsid w:val="00961235"/>
    <w:rsid w:val="00BD3169"/>
    <w:rsid w:val="00C44A28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9CF0"/>
  <w15:chartTrackingRefBased/>
  <w15:docId w15:val="{FDFFC1AB-3FC6-4843-9CA7-EA45DAE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Chocová</dc:creator>
  <cp:keywords/>
  <dc:description/>
  <cp:lastModifiedBy>Zdeněk Habr</cp:lastModifiedBy>
  <cp:revision>6</cp:revision>
  <dcterms:created xsi:type="dcterms:W3CDTF">2017-10-23T07:34:00Z</dcterms:created>
  <dcterms:modified xsi:type="dcterms:W3CDTF">2017-10-31T10:00:00Z</dcterms:modified>
</cp:coreProperties>
</file>